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844BD8"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844BD8">
        <w:rPr>
          <w:rStyle w:val="normaltextrun"/>
          <w:rFonts w:asciiTheme="minorHAnsi" w:hAnsiTheme="minorHAnsi" w:cstheme="minorHAnsi"/>
          <w:b/>
          <w:bCs/>
          <w:sz w:val="22"/>
          <w:szCs w:val="22"/>
        </w:rPr>
        <w:t>Undergraduate Teaching Continuity and Recovery</w:t>
      </w:r>
      <w:r w:rsidRPr="00844BD8">
        <w:rPr>
          <w:rStyle w:val="eop"/>
          <w:rFonts w:asciiTheme="minorHAnsi" w:hAnsiTheme="minorHAnsi" w:cstheme="minorHAnsi"/>
          <w:sz w:val="22"/>
          <w:szCs w:val="22"/>
        </w:rPr>
        <w:t> </w:t>
      </w:r>
    </w:p>
    <w:p w14:paraId="0591CAB4" w14:textId="44F029BF" w:rsidR="0090641B" w:rsidRPr="00844BD8"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844BD8">
        <w:rPr>
          <w:rStyle w:val="normaltextrun"/>
          <w:rFonts w:asciiTheme="minorHAnsi" w:hAnsiTheme="minorHAnsi" w:cstheme="minorHAnsi"/>
          <w:sz w:val="22"/>
          <w:szCs w:val="22"/>
        </w:rPr>
        <w:t>Meeting on </w:t>
      </w:r>
      <w:r w:rsidR="00844BD8">
        <w:rPr>
          <w:rStyle w:val="normaltextrun"/>
          <w:rFonts w:asciiTheme="minorHAnsi" w:hAnsiTheme="minorHAnsi" w:cstheme="minorHAnsi"/>
          <w:sz w:val="22"/>
          <w:szCs w:val="22"/>
        </w:rPr>
        <w:t>August 25</w:t>
      </w:r>
      <w:r w:rsidRPr="00844BD8">
        <w:rPr>
          <w:rStyle w:val="normaltextrun"/>
          <w:rFonts w:asciiTheme="minorHAnsi" w:hAnsiTheme="minorHAnsi" w:cstheme="minorHAnsi"/>
          <w:sz w:val="22"/>
          <w:szCs w:val="22"/>
        </w:rPr>
        <w:t> @ </w:t>
      </w:r>
      <w:r w:rsidR="00844BD8">
        <w:rPr>
          <w:rStyle w:val="normaltextrun"/>
          <w:rFonts w:asciiTheme="minorHAnsi" w:hAnsiTheme="minorHAnsi" w:cstheme="minorHAnsi"/>
          <w:sz w:val="22"/>
          <w:szCs w:val="22"/>
        </w:rPr>
        <w:t>1</w:t>
      </w:r>
      <w:r w:rsidR="007A2ED8" w:rsidRPr="00844BD8">
        <w:rPr>
          <w:rStyle w:val="normaltextrun"/>
          <w:rFonts w:asciiTheme="minorHAnsi" w:hAnsiTheme="minorHAnsi" w:cstheme="minorHAnsi"/>
          <w:sz w:val="22"/>
          <w:szCs w:val="22"/>
        </w:rPr>
        <w:t>:00</w:t>
      </w:r>
      <w:r w:rsidR="000E38D4" w:rsidRPr="00844BD8">
        <w:rPr>
          <w:rStyle w:val="normaltextrun"/>
          <w:rFonts w:asciiTheme="minorHAnsi" w:hAnsiTheme="minorHAnsi" w:cstheme="minorHAnsi"/>
          <w:sz w:val="22"/>
          <w:szCs w:val="22"/>
        </w:rPr>
        <w:t>P</w:t>
      </w:r>
      <w:r w:rsidRPr="00844BD8">
        <w:rPr>
          <w:rStyle w:val="normaltextrun"/>
          <w:rFonts w:asciiTheme="minorHAnsi" w:hAnsiTheme="minorHAnsi" w:cstheme="minorHAnsi"/>
          <w:sz w:val="22"/>
          <w:szCs w:val="22"/>
        </w:rPr>
        <w:t>M</w:t>
      </w:r>
      <w:r w:rsidRPr="00844BD8">
        <w:rPr>
          <w:rStyle w:val="eop"/>
          <w:rFonts w:asciiTheme="minorHAnsi" w:hAnsiTheme="minorHAnsi" w:cstheme="minorHAnsi"/>
          <w:sz w:val="22"/>
          <w:szCs w:val="22"/>
        </w:rPr>
        <w:t> </w:t>
      </w:r>
    </w:p>
    <w:p w14:paraId="189E23DF" w14:textId="77777777" w:rsidR="00F739E6" w:rsidRPr="00844BD8" w:rsidRDefault="00F739E6"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7EB8A04E" w14:textId="77777777" w:rsidR="00844BD8" w:rsidRPr="00844BD8" w:rsidRDefault="00844BD8" w:rsidP="00844BD8">
      <w:pPr>
        <w:rPr>
          <w:rFonts w:eastAsia="Times New Roman" w:cstheme="minorHAnsi"/>
        </w:rPr>
      </w:pPr>
      <w:r w:rsidRPr="00844BD8">
        <w:rPr>
          <w:rFonts w:eastAsia="Times New Roman" w:cstheme="minorHAnsi"/>
          <w:b/>
          <w:bCs/>
          <w:u w:val="single"/>
        </w:rPr>
        <w:t>Agenda Items for Meeting</w:t>
      </w:r>
      <w:r w:rsidRPr="00844BD8">
        <w:rPr>
          <w:rFonts w:eastAsia="Times New Roman" w:cstheme="minorHAnsi"/>
        </w:rPr>
        <w:t>:</w:t>
      </w:r>
    </w:p>
    <w:p w14:paraId="0BEABAF6" w14:textId="77777777" w:rsidR="00844BD8" w:rsidRPr="00844BD8" w:rsidRDefault="00844BD8" w:rsidP="00844BD8">
      <w:pPr>
        <w:numPr>
          <w:ilvl w:val="0"/>
          <w:numId w:val="11"/>
        </w:numPr>
        <w:spacing w:before="100" w:beforeAutospacing="1" w:after="100" w:afterAutospacing="1"/>
        <w:rPr>
          <w:rFonts w:eastAsia="Times New Roman" w:cstheme="minorHAnsi"/>
        </w:rPr>
      </w:pPr>
      <w:r w:rsidRPr="00844BD8">
        <w:rPr>
          <w:rFonts w:eastAsia="Times New Roman" w:cstheme="minorHAnsi"/>
        </w:rPr>
        <w:t>Spring 2021 Session</w:t>
      </w:r>
    </w:p>
    <w:p w14:paraId="47133520" w14:textId="77777777" w:rsidR="00844BD8" w:rsidRPr="00844BD8" w:rsidRDefault="00844BD8" w:rsidP="00844BD8">
      <w:pPr>
        <w:numPr>
          <w:ilvl w:val="0"/>
          <w:numId w:val="11"/>
        </w:numPr>
        <w:spacing w:before="100" w:beforeAutospacing="1" w:after="100" w:afterAutospacing="1"/>
        <w:rPr>
          <w:rFonts w:eastAsia="Times New Roman" w:cstheme="minorHAnsi"/>
        </w:rPr>
      </w:pPr>
      <w:r w:rsidRPr="00844BD8">
        <w:rPr>
          <w:rFonts w:eastAsia="Times New Roman" w:cstheme="minorHAnsi"/>
        </w:rPr>
        <w:t>Outdoor Classes</w:t>
      </w:r>
    </w:p>
    <w:p w14:paraId="46E9EA96" w14:textId="77777777" w:rsidR="00844BD8" w:rsidRPr="00844BD8" w:rsidRDefault="00844BD8" w:rsidP="00844BD8">
      <w:pPr>
        <w:numPr>
          <w:ilvl w:val="0"/>
          <w:numId w:val="11"/>
        </w:numPr>
        <w:spacing w:before="100" w:beforeAutospacing="1" w:after="100" w:afterAutospacing="1"/>
        <w:rPr>
          <w:rFonts w:eastAsia="Times New Roman" w:cstheme="minorHAnsi"/>
        </w:rPr>
      </w:pPr>
      <w:r w:rsidRPr="00844BD8">
        <w:rPr>
          <w:rFonts w:eastAsia="Times New Roman" w:cstheme="minorHAnsi"/>
        </w:rPr>
        <w:t>Pulse Survey</w:t>
      </w:r>
    </w:p>
    <w:p w14:paraId="16D94DCB" w14:textId="77777777" w:rsidR="00844BD8" w:rsidRPr="00844BD8" w:rsidRDefault="00844BD8" w:rsidP="00844BD8">
      <w:pPr>
        <w:numPr>
          <w:ilvl w:val="0"/>
          <w:numId w:val="11"/>
        </w:numPr>
        <w:spacing w:before="100" w:beforeAutospacing="1" w:after="100" w:afterAutospacing="1"/>
        <w:rPr>
          <w:rFonts w:eastAsia="Times New Roman" w:cstheme="minorHAnsi"/>
        </w:rPr>
      </w:pPr>
      <w:r w:rsidRPr="00844BD8">
        <w:rPr>
          <w:rFonts w:eastAsia="Times New Roman" w:cstheme="minorHAnsi"/>
        </w:rPr>
        <w:t>Echo 360 Classroom Recordings</w:t>
      </w:r>
    </w:p>
    <w:p w14:paraId="298A1B4C" w14:textId="77777777" w:rsidR="00844BD8" w:rsidRPr="00844BD8" w:rsidRDefault="00844BD8" w:rsidP="00844BD8">
      <w:pPr>
        <w:rPr>
          <w:rFonts w:eastAsia="Times New Roman" w:cstheme="minorHAnsi"/>
        </w:rPr>
      </w:pPr>
      <w:r w:rsidRPr="00844BD8">
        <w:rPr>
          <w:rFonts w:eastAsia="Times New Roman" w:cstheme="minorHAnsi"/>
          <w:b/>
          <w:bCs/>
        </w:rPr>
        <w:t>Update on Outdoor Classes</w:t>
      </w:r>
      <w:r w:rsidRPr="00844BD8">
        <w:rPr>
          <w:rFonts w:eastAsia="Times New Roman" w:cstheme="minorHAnsi"/>
        </w:rPr>
        <w:t xml:space="preserve"> - Based on discussion and approval from ELT, messaging about outdoor classes can be sent to faculty on behalf of Undergraduate Team. Faculty need to consider contact tracing, air quality, seating areas, etc. Faculty need to exercise good judgement in hosting a class outdoors.</w:t>
      </w:r>
    </w:p>
    <w:p w14:paraId="3245EF14" w14:textId="77777777" w:rsidR="00844BD8" w:rsidRPr="00844BD8" w:rsidRDefault="00844BD8" w:rsidP="00844BD8">
      <w:pPr>
        <w:rPr>
          <w:rFonts w:eastAsia="Times New Roman" w:cstheme="minorHAnsi"/>
        </w:rPr>
      </w:pPr>
    </w:p>
    <w:p w14:paraId="3FF19C25" w14:textId="77777777" w:rsidR="00844BD8" w:rsidRPr="00844BD8" w:rsidRDefault="00844BD8" w:rsidP="00844BD8">
      <w:pPr>
        <w:rPr>
          <w:rFonts w:eastAsia="Times New Roman" w:cstheme="minorHAnsi"/>
        </w:rPr>
      </w:pPr>
      <w:r w:rsidRPr="00844BD8">
        <w:rPr>
          <w:rFonts w:eastAsia="Times New Roman" w:cstheme="minorHAnsi"/>
        </w:rPr>
        <w:t>Lise Youngblade noted a concern. She noted that CHHS surveying class was on the oval yesterday. Students were wearing face coverings but were not practicing social distancing. Does the 6-foot social distancing only apply to indoor classes? Does it apply to outdoors? What is the guidance? The Team should send an email to Jeannine Riess and Lori Lynn. </w:t>
      </w:r>
    </w:p>
    <w:p w14:paraId="33001507" w14:textId="77777777" w:rsidR="00844BD8" w:rsidRPr="00844BD8" w:rsidRDefault="00844BD8" w:rsidP="00844BD8">
      <w:pPr>
        <w:rPr>
          <w:rFonts w:eastAsia="Times New Roman" w:cstheme="minorHAnsi"/>
        </w:rPr>
      </w:pPr>
    </w:p>
    <w:p w14:paraId="2533825D" w14:textId="77777777" w:rsidR="00844BD8" w:rsidRPr="00844BD8" w:rsidRDefault="00844BD8" w:rsidP="00844BD8">
      <w:pPr>
        <w:rPr>
          <w:rFonts w:eastAsia="Times New Roman" w:cstheme="minorHAnsi"/>
        </w:rPr>
      </w:pPr>
      <w:r w:rsidRPr="00844BD8">
        <w:rPr>
          <w:rFonts w:eastAsia="Times New Roman" w:cstheme="minorHAnsi"/>
        </w:rPr>
        <w:t>Further discussion is needed. The Team would create a proposal. Should an outdoor class have a proposal from faculty on how social distancing would be implemented? </w:t>
      </w:r>
    </w:p>
    <w:p w14:paraId="441CF4F0" w14:textId="77777777" w:rsidR="00844BD8" w:rsidRPr="00844BD8" w:rsidRDefault="00844BD8" w:rsidP="00844BD8">
      <w:pPr>
        <w:rPr>
          <w:rFonts w:eastAsia="Times New Roman" w:cstheme="minorHAnsi"/>
        </w:rPr>
      </w:pPr>
    </w:p>
    <w:p w14:paraId="25ED7C26" w14:textId="77777777" w:rsidR="00844BD8" w:rsidRPr="00844BD8" w:rsidRDefault="00844BD8" w:rsidP="00844BD8">
      <w:pPr>
        <w:rPr>
          <w:rFonts w:eastAsia="Times New Roman" w:cstheme="minorHAnsi"/>
        </w:rPr>
      </w:pPr>
      <w:r w:rsidRPr="00844BD8">
        <w:rPr>
          <w:rFonts w:eastAsia="Times New Roman" w:cstheme="minorHAnsi"/>
          <w:b/>
          <w:bCs/>
        </w:rPr>
        <w:t>Update on Accommodations</w:t>
      </w:r>
      <w:r w:rsidRPr="00844BD8">
        <w:rPr>
          <w:rFonts w:eastAsia="Times New Roman" w:cstheme="minorHAnsi"/>
        </w:rPr>
        <w:t xml:space="preserve"> - Kelly Long had sent an email about the SDC alternative testing options. She had sent a set of recommendations that includes oversight by SDC. GTAS could be assigned to SDC. It was recommended that Karen Estlund and Julia Murphy could work on scheduling available spaces for alternative testing. </w:t>
      </w:r>
    </w:p>
    <w:p w14:paraId="22C072EE" w14:textId="77777777" w:rsidR="00844BD8" w:rsidRPr="00844BD8" w:rsidRDefault="00844BD8" w:rsidP="00844BD8">
      <w:pPr>
        <w:rPr>
          <w:rFonts w:eastAsia="Times New Roman" w:cstheme="minorHAnsi"/>
        </w:rPr>
      </w:pPr>
    </w:p>
    <w:p w14:paraId="4C05E5FC" w14:textId="77777777" w:rsidR="00844BD8" w:rsidRPr="00844BD8" w:rsidRDefault="00844BD8" w:rsidP="00844BD8">
      <w:pPr>
        <w:rPr>
          <w:rFonts w:eastAsia="Times New Roman" w:cstheme="minorHAnsi"/>
        </w:rPr>
      </w:pPr>
      <w:r w:rsidRPr="00844BD8">
        <w:rPr>
          <w:rFonts w:eastAsia="Times New Roman" w:cstheme="minorHAnsi"/>
        </w:rPr>
        <w:t>Julia Murphy noted that plenty of small rooms are available for alternative testing.</w:t>
      </w:r>
    </w:p>
    <w:p w14:paraId="1954C001" w14:textId="77777777" w:rsidR="00844BD8" w:rsidRPr="00844BD8" w:rsidRDefault="00844BD8" w:rsidP="00844BD8">
      <w:pPr>
        <w:rPr>
          <w:rFonts w:eastAsia="Times New Roman" w:cstheme="minorHAnsi"/>
        </w:rPr>
      </w:pPr>
    </w:p>
    <w:p w14:paraId="63569677" w14:textId="77777777" w:rsidR="00844BD8" w:rsidRPr="00844BD8" w:rsidRDefault="00844BD8" w:rsidP="00844BD8">
      <w:pPr>
        <w:rPr>
          <w:rFonts w:eastAsia="Times New Roman" w:cstheme="minorHAnsi"/>
        </w:rPr>
      </w:pPr>
      <w:r w:rsidRPr="00844BD8">
        <w:rPr>
          <w:rFonts w:eastAsia="Times New Roman" w:cstheme="minorHAnsi"/>
          <w:b/>
          <w:bCs/>
        </w:rPr>
        <w:t>Question on Echo 360 Classroom Recordings</w:t>
      </w:r>
      <w:r w:rsidRPr="00844BD8">
        <w:rPr>
          <w:rFonts w:eastAsia="Times New Roman" w:cstheme="minorHAnsi"/>
        </w:rPr>
        <w:t xml:space="preserve"> - Jamie McCue had sent a message to faculty about the Echo 360 classroom recordings. Technology is scheduled to go on and off.</w:t>
      </w:r>
    </w:p>
    <w:p w14:paraId="0BD7449A" w14:textId="77777777" w:rsidR="00844BD8" w:rsidRPr="00844BD8" w:rsidRDefault="00844BD8" w:rsidP="00844BD8">
      <w:pPr>
        <w:rPr>
          <w:rFonts w:eastAsia="Times New Roman" w:cstheme="minorHAnsi"/>
        </w:rPr>
      </w:pPr>
    </w:p>
    <w:p w14:paraId="5C6F749A" w14:textId="77777777" w:rsidR="00844BD8" w:rsidRPr="00844BD8" w:rsidRDefault="00844BD8" w:rsidP="00844BD8">
      <w:pPr>
        <w:rPr>
          <w:rFonts w:eastAsia="Times New Roman" w:cstheme="minorHAnsi"/>
        </w:rPr>
      </w:pPr>
      <w:r w:rsidRPr="00844BD8">
        <w:rPr>
          <w:rFonts w:eastAsia="Times New Roman" w:cstheme="minorHAnsi"/>
        </w:rPr>
        <w:t>Can recordings be edited? Yes, audio can be edited. </w:t>
      </w:r>
    </w:p>
    <w:p w14:paraId="3AD91BAD" w14:textId="77777777" w:rsidR="00844BD8" w:rsidRPr="00844BD8" w:rsidRDefault="00844BD8" w:rsidP="00844BD8">
      <w:pPr>
        <w:rPr>
          <w:rFonts w:eastAsia="Times New Roman" w:cstheme="minorHAnsi"/>
        </w:rPr>
      </w:pPr>
    </w:p>
    <w:p w14:paraId="36078C9F" w14:textId="77777777" w:rsidR="00844BD8" w:rsidRPr="00844BD8" w:rsidRDefault="00844BD8" w:rsidP="00844BD8">
      <w:pPr>
        <w:rPr>
          <w:rFonts w:eastAsia="Times New Roman" w:cstheme="minorHAnsi"/>
        </w:rPr>
      </w:pPr>
      <w:r w:rsidRPr="00844BD8">
        <w:rPr>
          <w:rFonts w:eastAsia="Times New Roman" w:cstheme="minorHAnsi"/>
        </w:rPr>
        <w:t>Shawn Archibeque noted that the technology automatically captures the lecture. It was noted that half of faculty did not turn on their microphone. Lectures were captured but without audio. This is part of messaging not getting to faculty. </w:t>
      </w:r>
    </w:p>
    <w:p w14:paraId="5AAA8242" w14:textId="77777777" w:rsidR="00844BD8" w:rsidRPr="00844BD8" w:rsidRDefault="00844BD8" w:rsidP="00844BD8">
      <w:pPr>
        <w:rPr>
          <w:rFonts w:eastAsia="Times New Roman" w:cstheme="minorHAnsi"/>
        </w:rPr>
      </w:pPr>
    </w:p>
    <w:p w14:paraId="5A53F74A" w14:textId="77777777" w:rsidR="00844BD8" w:rsidRPr="00844BD8" w:rsidRDefault="00844BD8" w:rsidP="00844BD8">
      <w:pPr>
        <w:rPr>
          <w:rFonts w:eastAsia="Times New Roman" w:cstheme="minorHAnsi"/>
        </w:rPr>
      </w:pPr>
      <w:r w:rsidRPr="00844BD8">
        <w:rPr>
          <w:rFonts w:eastAsia="Times New Roman" w:cstheme="minorHAnsi"/>
          <w:b/>
          <w:bCs/>
        </w:rPr>
        <w:t xml:space="preserve">Update from Facilities </w:t>
      </w:r>
      <w:r w:rsidRPr="00844BD8">
        <w:rPr>
          <w:rFonts w:eastAsia="Times New Roman" w:cstheme="minorHAnsi"/>
        </w:rPr>
        <w:t>- Shawn Archibeque noted that Walnut was closed this morning. There was a lack of PPE for facility. Ken Quintana noted that this was addressed the hour. </w:t>
      </w:r>
    </w:p>
    <w:p w14:paraId="6242BF80" w14:textId="77777777" w:rsidR="00844BD8" w:rsidRPr="00844BD8" w:rsidRDefault="00844BD8" w:rsidP="00844BD8">
      <w:pPr>
        <w:rPr>
          <w:rFonts w:eastAsia="Times New Roman" w:cstheme="minorHAnsi"/>
        </w:rPr>
      </w:pPr>
    </w:p>
    <w:p w14:paraId="35B987BD" w14:textId="26311169" w:rsidR="00844BD8" w:rsidRPr="00844BD8" w:rsidRDefault="00844BD8" w:rsidP="00844BD8">
      <w:pPr>
        <w:rPr>
          <w:rFonts w:eastAsia="Times New Roman" w:cstheme="minorHAnsi"/>
        </w:rPr>
      </w:pPr>
      <w:r w:rsidRPr="00844BD8">
        <w:rPr>
          <w:rFonts w:eastAsia="Times New Roman" w:cstheme="minorHAnsi"/>
        </w:rPr>
        <w:t>Julia Murphy had a separate conversation with Housing/Dining about Walnut. She communicated that the building would be unlocked. She had received reports about buildings being locked for evening classes; however, the issue has been communicated and resolved. </w:t>
      </w:r>
    </w:p>
    <w:p w14:paraId="29992944" w14:textId="77777777" w:rsidR="00844BD8" w:rsidRPr="00844BD8" w:rsidRDefault="00844BD8" w:rsidP="00844BD8">
      <w:pPr>
        <w:rPr>
          <w:rFonts w:eastAsia="Times New Roman" w:cstheme="minorHAnsi"/>
        </w:rPr>
      </w:pPr>
    </w:p>
    <w:p w14:paraId="73D0D3BE" w14:textId="03903455" w:rsidR="00844BD8" w:rsidRPr="00844BD8" w:rsidRDefault="00844BD8" w:rsidP="00844BD8">
      <w:pPr>
        <w:rPr>
          <w:rFonts w:eastAsia="Times New Roman" w:cstheme="minorHAnsi"/>
        </w:rPr>
      </w:pPr>
      <w:r w:rsidRPr="00844BD8">
        <w:rPr>
          <w:rFonts w:eastAsia="Times New Roman" w:cstheme="minorHAnsi"/>
          <w:b/>
          <w:bCs/>
        </w:rPr>
        <w:lastRenderedPageBreak/>
        <w:t>Update on F2F Classes</w:t>
      </w:r>
      <w:r w:rsidRPr="00844BD8">
        <w:rPr>
          <w:rFonts w:eastAsia="Times New Roman" w:cstheme="minorHAnsi"/>
        </w:rPr>
        <w:t xml:space="preserve"> - Ben Withers noted that the Deans had reported minor issues; which is a testament to the hard work of Facilities and Health/Safety. This is a good sign. There is an understand</w:t>
      </w:r>
      <w:r>
        <w:rPr>
          <w:rFonts w:eastAsia="Times New Roman" w:cstheme="minorHAnsi"/>
        </w:rPr>
        <w:t>ing</w:t>
      </w:r>
      <w:r w:rsidRPr="00844BD8">
        <w:rPr>
          <w:rFonts w:eastAsia="Times New Roman" w:cstheme="minorHAnsi"/>
        </w:rPr>
        <w:t xml:space="preserve"> that there will still be some challenges.</w:t>
      </w:r>
    </w:p>
    <w:p w14:paraId="2D580926" w14:textId="77777777" w:rsidR="00844BD8" w:rsidRPr="00844BD8" w:rsidRDefault="00844BD8" w:rsidP="00844BD8">
      <w:pPr>
        <w:rPr>
          <w:rFonts w:eastAsia="Times New Roman" w:cstheme="minorHAnsi"/>
        </w:rPr>
      </w:pPr>
    </w:p>
    <w:p w14:paraId="2563CAA7" w14:textId="77777777" w:rsidR="00844BD8" w:rsidRPr="00844BD8" w:rsidRDefault="00844BD8" w:rsidP="00844BD8">
      <w:pPr>
        <w:rPr>
          <w:rFonts w:eastAsia="Times New Roman" w:cstheme="minorHAnsi"/>
        </w:rPr>
      </w:pPr>
      <w:r w:rsidRPr="00844BD8">
        <w:rPr>
          <w:rFonts w:eastAsia="Times New Roman" w:cstheme="minorHAnsi"/>
        </w:rPr>
        <w:t>Overall, the number of positive cases was extremely low (single digits) for on-campus students and faculty. It does not tell us about off-campus students.</w:t>
      </w:r>
    </w:p>
    <w:p w14:paraId="006225F7" w14:textId="77777777" w:rsidR="00844BD8" w:rsidRPr="00844BD8" w:rsidRDefault="00844BD8" w:rsidP="00844BD8">
      <w:pPr>
        <w:rPr>
          <w:rFonts w:eastAsia="Times New Roman" w:cstheme="minorHAnsi"/>
        </w:rPr>
      </w:pPr>
    </w:p>
    <w:p w14:paraId="5057182C" w14:textId="77777777" w:rsidR="00844BD8" w:rsidRPr="00844BD8" w:rsidRDefault="00844BD8" w:rsidP="00844BD8">
      <w:pPr>
        <w:rPr>
          <w:rFonts w:eastAsia="Times New Roman" w:cstheme="minorHAnsi"/>
        </w:rPr>
      </w:pPr>
      <w:r w:rsidRPr="00844BD8">
        <w:rPr>
          <w:rFonts w:eastAsia="Times New Roman" w:cstheme="minorHAnsi"/>
        </w:rPr>
        <w:t>Ben Withers suggested pulling together key figures and facts about F2F/Hybrid classes. What about the number of accommodations processed? What about testing accommodations? What about face covering accommodations? What other numbers for a snapshot?</w:t>
      </w:r>
    </w:p>
    <w:p w14:paraId="3847269B" w14:textId="77777777" w:rsidR="00844BD8" w:rsidRPr="00844BD8" w:rsidRDefault="00844BD8" w:rsidP="00844BD8">
      <w:pPr>
        <w:rPr>
          <w:rFonts w:eastAsia="Times New Roman" w:cstheme="minorHAnsi"/>
        </w:rPr>
      </w:pPr>
    </w:p>
    <w:p w14:paraId="1CA0C946" w14:textId="77777777" w:rsidR="00844BD8" w:rsidRPr="00844BD8" w:rsidRDefault="00844BD8" w:rsidP="00844BD8">
      <w:pPr>
        <w:rPr>
          <w:rFonts w:eastAsia="Times New Roman" w:cstheme="minorHAnsi"/>
        </w:rPr>
      </w:pPr>
      <w:r w:rsidRPr="00844BD8">
        <w:rPr>
          <w:rFonts w:eastAsia="Times New Roman" w:cstheme="minorHAnsi"/>
        </w:rPr>
        <w:t>Kelly Long had asked for comparative data from SDC in regards to alternative testing. </w:t>
      </w:r>
    </w:p>
    <w:p w14:paraId="5F564869" w14:textId="77777777" w:rsidR="00844BD8" w:rsidRPr="00844BD8" w:rsidRDefault="00844BD8" w:rsidP="00844BD8">
      <w:pPr>
        <w:rPr>
          <w:rFonts w:eastAsia="Times New Roman" w:cstheme="minorHAnsi"/>
        </w:rPr>
      </w:pPr>
    </w:p>
    <w:p w14:paraId="0C24D703" w14:textId="77777777" w:rsidR="00844BD8" w:rsidRPr="00844BD8" w:rsidRDefault="00844BD8" w:rsidP="00844BD8">
      <w:pPr>
        <w:rPr>
          <w:rFonts w:eastAsia="Times New Roman" w:cstheme="minorHAnsi"/>
        </w:rPr>
      </w:pPr>
      <w:r w:rsidRPr="00844BD8">
        <w:rPr>
          <w:rFonts w:eastAsia="Times New Roman" w:cstheme="minorHAnsi"/>
          <w:b/>
          <w:bCs/>
        </w:rPr>
        <w:t>Update on Scenario Planning</w:t>
      </w:r>
      <w:r w:rsidRPr="00844BD8">
        <w:rPr>
          <w:rFonts w:eastAsia="Times New Roman" w:cstheme="minorHAnsi"/>
        </w:rPr>
        <w:t xml:space="preserve"> - Should we think about scenario? What will we do about classes due to spread? What about the upcoming Labor Day holiday? We should think about next the two to three weeks.</w:t>
      </w:r>
    </w:p>
    <w:p w14:paraId="7C595305" w14:textId="77777777" w:rsidR="00844BD8" w:rsidRPr="00844BD8" w:rsidRDefault="00844BD8" w:rsidP="00844BD8">
      <w:pPr>
        <w:rPr>
          <w:rFonts w:eastAsia="Times New Roman" w:cstheme="minorHAnsi"/>
        </w:rPr>
      </w:pPr>
    </w:p>
    <w:p w14:paraId="09D2EB38" w14:textId="77777777" w:rsidR="00844BD8" w:rsidRPr="00844BD8" w:rsidRDefault="00844BD8" w:rsidP="00844BD8">
      <w:pPr>
        <w:rPr>
          <w:rFonts w:eastAsia="Times New Roman" w:cstheme="minorHAnsi"/>
        </w:rPr>
      </w:pPr>
      <w:r w:rsidRPr="00844BD8">
        <w:rPr>
          <w:rFonts w:eastAsia="Times New Roman" w:cstheme="minorHAnsi"/>
        </w:rPr>
        <w:t>Kelly Long had forwarded the Spring 2021 recommendations to Mary Pedersen along with suggestions on how we would prioritize exit from campus in regards to courses. The scenario would be to maintain the presence of graduate students and graduate courses first. Graduate teach and take course. We would then work downward to specialty courses (high physical importance classes). Kelly Long is currently waiting for a response.</w:t>
      </w:r>
    </w:p>
    <w:p w14:paraId="7B967551" w14:textId="77777777" w:rsidR="00844BD8" w:rsidRPr="00844BD8" w:rsidRDefault="00844BD8" w:rsidP="00844BD8">
      <w:pPr>
        <w:rPr>
          <w:rFonts w:eastAsia="Times New Roman" w:cstheme="minorHAnsi"/>
        </w:rPr>
      </w:pPr>
    </w:p>
    <w:p w14:paraId="561FAA8C" w14:textId="77777777" w:rsidR="00844BD8" w:rsidRPr="00844BD8" w:rsidRDefault="00844BD8" w:rsidP="00844BD8">
      <w:pPr>
        <w:rPr>
          <w:rFonts w:eastAsia="Times New Roman" w:cstheme="minorHAnsi"/>
        </w:rPr>
      </w:pPr>
      <w:r w:rsidRPr="00844BD8">
        <w:rPr>
          <w:rFonts w:eastAsia="Times New Roman" w:cstheme="minorHAnsi"/>
        </w:rPr>
        <w:t>What about waiting for the wave to pass? Would we have a brief quarantine? It would depend on whether it happens in September or November. It would be a timing decision.</w:t>
      </w:r>
    </w:p>
    <w:p w14:paraId="17DE9C19" w14:textId="77777777" w:rsidR="00844BD8" w:rsidRPr="00844BD8" w:rsidRDefault="00844BD8" w:rsidP="00844BD8">
      <w:pPr>
        <w:rPr>
          <w:rFonts w:eastAsia="Times New Roman" w:cstheme="minorHAnsi"/>
        </w:rPr>
      </w:pPr>
    </w:p>
    <w:p w14:paraId="52171963" w14:textId="77777777" w:rsidR="00844BD8" w:rsidRPr="00844BD8" w:rsidRDefault="00844BD8" w:rsidP="00844BD8">
      <w:pPr>
        <w:rPr>
          <w:rFonts w:eastAsia="Times New Roman" w:cstheme="minorHAnsi"/>
        </w:rPr>
      </w:pPr>
      <w:r w:rsidRPr="00844BD8">
        <w:rPr>
          <w:rFonts w:eastAsia="Times New Roman" w:cstheme="minorHAnsi"/>
          <w:b/>
          <w:bCs/>
        </w:rPr>
        <w:t>Update on Pulse Survey</w:t>
      </w:r>
      <w:r w:rsidRPr="00844BD8">
        <w:rPr>
          <w:rFonts w:eastAsia="Times New Roman" w:cstheme="minorHAnsi"/>
        </w:rPr>
        <w:t xml:space="preserve"> - Laura Jensen would be working on a survey for students. Jody Donovan had reached out Student Affairs to help shape questions.</w:t>
      </w:r>
    </w:p>
    <w:p w14:paraId="5B35CE8B" w14:textId="77777777" w:rsidR="00844BD8" w:rsidRPr="00844BD8" w:rsidRDefault="00844BD8" w:rsidP="00844BD8">
      <w:pPr>
        <w:rPr>
          <w:rFonts w:eastAsia="Times New Roman" w:cstheme="minorHAnsi"/>
        </w:rPr>
      </w:pPr>
    </w:p>
    <w:p w14:paraId="3A4193B2" w14:textId="77777777" w:rsidR="00844BD8" w:rsidRPr="00844BD8" w:rsidRDefault="00844BD8" w:rsidP="00844BD8">
      <w:pPr>
        <w:rPr>
          <w:rFonts w:eastAsia="Times New Roman" w:cstheme="minorHAnsi"/>
        </w:rPr>
      </w:pPr>
      <w:r w:rsidRPr="00844BD8">
        <w:rPr>
          <w:rFonts w:eastAsia="Times New Roman" w:cstheme="minorHAnsi"/>
        </w:rPr>
        <w:t>What about a pulse survey for faculty? There would be value in garnering issues, concerns, etc. from faculty. We would not only capturing information shared from Department Chairs. Faculty Council would help draft questions as well with the assistance of Susan Doe and Shawn Archibeque.</w:t>
      </w:r>
    </w:p>
    <w:p w14:paraId="00CBEE68" w14:textId="77777777" w:rsidR="00844BD8" w:rsidRPr="00844BD8" w:rsidRDefault="00844BD8" w:rsidP="00844BD8">
      <w:pPr>
        <w:rPr>
          <w:rFonts w:eastAsia="Times New Roman" w:cstheme="minorHAnsi"/>
        </w:rPr>
      </w:pPr>
    </w:p>
    <w:p w14:paraId="2A85BDFC" w14:textId="77777777" w:rsidR="00844BD8" w:rsidRPr="00844BD8" w:rsidRDefault="00844BD8" w:rsidP="00844BD8">
      <w:pPr>
        <w:rPr>
          <w:rFonts w:eastAsia="Times New Roman" w:cstheme="minorHAnsi"/>
        </w:rPr>
      </w:pPr>
      <w:r w:rsidRPr="00844BD8">
        <w:rPr>
          <w:rFonts w:eastAsia="Times New Roman" w:cstheme="minorHAnsi"/>
          <w:b/>
          <w:bCs/>
        </w:rPr>
        <w:t>Update on Health/Safety</w:t>
      </w:r>
      <w:r w:rsidRPr="00844BD8">
        <w:rPr>
          <w:rFonts w:eastAsia="Times New Roman" w:cstheme="minorHAnsi"/>
        </w:rPr>
        <w:t xml:space="preserve"> - Ken Quintana provided an update about the issue in Yates. The confusion stemmed from how students would be rotated. He noted that the Instructor (Yates 303) was excellent in communicating with his students about health and safety protocols. </w:t>
      </w:r>
    </w:p>
    <w:p w14:paraId="67D63AD9" w14:textId="77777777" w:rsidR="00844BD8" w:rsidRPr="00844BD8" w:rsidRDefault="00844BD8" w:rsidP="00844BD8">
      <w:pPr>
        <w:rPr>
          <w:rFonts w:eastAsia="Times New Roman" w:cstheme="minorHAnsi"/>
        </w:rPr>
      </w:pPr>
    </w:p>
    <w:p w14:paraId="209C750E" w14:textId="77777777" w:rsidR="00844BD8" w:rsidRPr="00844BD8" w:rsidRDefault="00844BD8" w:rsidP="00844BD8">
      <w:pPr>
        <w:rPr>
          <w:rFonts w:eastAsia="Times New Roman" w:cstheme="minorHAnsi"/>
        </w:rPr>
      </w:pPr>
      <w:r w:rsidRPr="00844BD8">
        <w:rPr>
          <w:rFonts w:eastAsia="Times New Roman" w:cstheme="minorHAnsi"/>
          <w:b/>
          <w:bCs/>
        </w:rPr>
        <w:t>Update on Spring 2021</w:t>
      </w:r>
      <w:r w:rsidRPr="00844BD8">
        <w:rPr>
          <w:rFonts w:eastAsia="Times New Roman" w:cstheme="minorHAnsi"/>
        </w:rPr>
        <w:t xml:space="preserve"> - Mary Pedersen has asked that the Team to make the decision. She would run the proposal by President McConnell. At ELT, President McConnell conveyed her thanks to the work of the Team. </w:t>
      </w:r>
    </w:p>
    <w:p w14:paraId="2D43708E" w14:textId="77777777" w:rsidR="00844BD8" w:rsidRPr="00844BD8" w:rsidRDefault="00844BD8" w:rsidP="00844BD8">
      <w:pPr>
        <w:rPr>
          <w:rFonts w:eastAsia="Times New Roman" w:cstheme="minorHAnsi"/>
        </w:rPr>
      </w:pPr>
    </w:p>
    <w:p w14:paraId="0F41C298" w14:textId="77777777" w:rsidR="00844BD8" w:rsidRPr="00844BD8" w:rsidRDefault="00844BD8" w:rsidP="00844BD8">
      <w:pPr>
        <w:rPr>
          <w:rFonts w:eastAsia="Times New Roman" w:cstheme="minorHAnsi"/>
        </w:rPr>
      </w:pPr>
      <w:r w:rsidRPr="00844BD8">
        <w:rPr>
          <w:rFonts w:eastAsia="Times New Roman" w:cstheme="minorHAnsi"/>
        </w:rPr>
        <w:t>Per the proposal, D Tobiassen Baitinger noted the recommendation to keep semester dates as planned. We would not need to rework disbursements or re-originate loans and grants. We would be able to work with the shell of Spring 2020. Academic departments have already completed one round of edits. We would not be starting from scratch. We would follow uniform time code. We would still have scheduling flexibility with different lengths of courses (8-week classes, etc.). </w:t>
      </w:r>
    </w:p>
    <w:p w14:paraId="68D2EDE0" w14:textId="77777777" w:rsidR="00844BD8" w:rsidRPr="00844BD8" w:rsidRDefault="00844BD8" w:rsidP="00844BD8">
      <w:pPr>
        <w:rPr>
          <w:rFonts w:eastAsia="Times New Roman" w:cstheme="minorHAnsi"/>
        </w:rPr>
      </w:pPr>
    </w:p>
    <w:p w14:paraId="7EFC8E1A" w14:textId="77777777" w:rsidR="00844BD8" w:rsidRPr="00844BD8" w:rsidRDefault="00844BD8" w:rsidP="00844BD8">
      <w:pPr>
        <w:rPr>
          <w:rFonts w:eastAsia="Times New Roman" w:cstheme="minorHAnsi"/>
        </w:rPr>
      </w:pPr>
      <w:r w:rsidRPr="00844BD8">
        <w:rPr>
          <w:rFonts w:eastAsia="Times New Roman" w:cstheme="minorHAnsi"/>
        </w:rPr>
        <w:t>The goal would be to have 40-50 percent of in-person instruction. We would prioritize courses for graduating seniors. We would also prioritize gateway courses, critical in-person instruction courses (labs, studios, performances, etc.), and high DFW courses.</w:t>
      </w:r>
    </w:p>
    <w:p w14:paraId="39E47295" w14:textId="77777777" w:rsidR="00844BD8" w:rsidRPr="00844BD8" w:rsidRDefault="00844BD8" w:rsidP="00844BD8">
      <w:pPr>
        <w:rPr>
          <w:rFonts w:eastAsia="Times New Roman" w:cstheme="minorHAnsi"/>
        </w:rPr>
      </w:pPr>
    </w:p>
    <w:p w14:paraId="0C0C90C7" w14:textId="61478C50" w:rsidR="00844BD8" w:rsidRPr="00844BD8" w:rsidRDefault="00844BD8" w:rsidP="00844BD8">
      <w:pPr>
        <w:rPr>
          <w:rFonts w:eastAsia="Times New Roman" w:cstheme="minorHAnsi"/>
        </w:rPr>
      </w:pPr>
      <w:r w:rsidRPr="00844BD8">
        <w:rPr>
          <w:rFonts w:eastAsia="Times New Roman" w:cstheme="minorHAnsi"/>
        </w:rPr>
        <w:t>We would move large courses online right away. We would consider courses with enrollment over 85 students. We would continue to focus on additional sections in the 3-8 time period. This would be critical to help departments and colleges do better. We would have departments create hybrid sections for rotating students for F2F instruction.</w:t>
      </w:r>
    </w:p>
    <w:p w14:paraId="591AE32E" w14:textId="77777777" w:rsidR="00844BD8" w:rsidRPr="00844BD8" w:rsidRDefault="00844BD8" w:rsidP="00844BD8">
      <w:pPr>
        <w:rPr>
          <w:rFonts w:eastAsia="Times New Roman" w:cstheme="minorHAnsi"/>
        </w:rPr>
      </w:pPr>
    </w:p>
    <w:p w14:paraId="778A4116" w14:textId="77777777" w:rsidR="00844BD8" w:rsidRPr="00844BD8" w:rsidRDefault="00844BD8" w:rsidP="00844BD8">
      <w:pPr>
        <w:rPr>
          <w:rFonts w:eastAsia="Times New Roman" w:cstheme="minorHAnsi"/>
        </w:rPr>
      </w:pPr>
      <w:r w:rsidRPr="00844BD8">
        <w:rPr>
          <w:rFonts w:eastAsia="Times New Roman" w:cstheme="minorHAnsi"/>
        </w:rPr>
        <w:t>We would want a decision as soon as possible to allow department to make decisions. Manual build would happen mid-September to mid-November. We would have students register in late-November. We would want some flexibility with the registration dates. D Tobiassen Baitinger would be speaking with the Advising Leads on September 2 about student registration.</w:t>
      </w:r>
    </w:p>
    <w:p w14:paraId="0DEFDFFB" w14:textId="77777777" w:rsidR="00844BD8" w:rsidRPr="00844BD8" w:rsidRDefault="00844BD8" w:rsidP="00844BD8">
      <w:pPr>
        <w:rPr>
          <w:rFonts w:eastAsia="Times New Roman" w:cstheme="minorHAnsi"/>
        </w:rPr>
      </w:pPr>
    </w:p>
    <w:p w14:paraId="467064BE" w14:textId="77777777" w:rsidR="00844BD8" w:rsidRPr="00844BD8" w:rsidRDefault="00844BD8" w:rsidP="00844BD8">
      <w:pPr>
        <w:rPr>
          <w:rFonts w:eastAsia="Times New Roman" w:cstheme="minorHAnsi"/>
        </w:rPr>
      </w:pPr>
      <w:r w:rsidRPr="00844BD8">
        <w:rPr>
          <w:rFonts w:eastAsia="Times New Roman" w:cstheme="minorHAnsi"/>
        </w:rPr>
        <w:t>Do we want to seek a lower percentage of in-person instruction? It was a suggestion from Mary Pedersen. Consideration was also given to the winter scenario with a potential second wave. Expectations would be lower for Spring 2021.</w:t>
      </w:r>
    </w:p>
    <w:p w14:paraId="60D5AE94" w14:textId="7D65502A" w:rsidR="00844BD8" w:rsidRPr="00844BD8" w:rsidRDefault="00844BD8" w:rsidP="00844BD8">
      <w:pPr>
        <w:rPr>
          <w:rFonts w:eastAsia="Times New Roman" w:cstheme="minorHAnsi"/>
        </w:rPr>
      </w:pPr>
      <w:r w:rsidRPr="00844BD8">
        <w:rPr>
          <w:rFonts w:eastAsia="Times New Roman" w:cstheme="minorHAnsi"/>
        </w:rPr>
        <w:br/>
        <w:t xml:space="preserve">What about the experience for </w:t>
      </w:r>
      <w:r>
        <w:rPr>
          <w:rFonts w:eastAsia="Times New Roman" w:cstheme="minorHAnsi"/>
        </w:rPr>
        <w:t xml:space="preserve">incoming </w:t>
      </w:r>
      <w:r w:rsidRPr="00844BD8">
        <w:rPr>
          <w:rFonts w:eastAsia="Times New Roman" w:cstheme="minorHAnsi"/>
        </w:rPr>
        <w:t xml:space="preserve">first year </w:t>
      </w:r>
      <w:bookmarkStart w:id="0" w:name="_GoBack"/>
      <w:bookmarkEnd w:id="0"/>
      <w:r w:rsidRPr="00844BD8">
        <w:rPr>
          <w:rFonts w:eastAsia="Times New Roman" w:cstheme="minorHAnsi"/>
        </w:rPr>
        <w:t>in Spring? We would probably have approximately 170 spring-start first-year students. Contact tracing would not be enough of a compelling reason to create live and learn communities. Students would be engaged all across campus. It might not make the most sense. We would want to pursue the cohort model within the 3-8 timeblock. </w:t>
      </w:r>
    </w:p>
    <w:p w14:paraId="009750A4" w14:textId="77777777" w:rsidR="00844BD8" w:rsidRPr="00844BD8" w:rsidRDefault="00844BD8" w:rsidP="00844BD8">
      <w:pPr>
        <w:rPr>
          <w:rFonts w:eastAsia="Times New Roman" w:cstheme="minorHAnsi"/>
        </w:rPr>
      </w:pPr>
    </w:p>
    <w:p w14:paraId="47FD5422" w14:textId="3F4BCAB3" w:rsidR="00844BD8" w:rsidRPr="00844BD8" w:rsidRDefault="00844BD8" w:rsidP="00844BD8">
      <w:pPr>
        <w:rPr>
          <w:rFonts w:eastAsia="Times New Roman" w:cstheme="minorHAnsi"/>
        </w:rPr>
      </w:pPr>
      <w:r w:rsidRPr="00844BD8">
        <w:rPr>
          <w:rFonts w:eastAsia="Times New Roman" w:cstheme="minorHAnsi"/>
        </w:rPr>
        <w:t>Would we want to explore moving Spring Break towards the end of the semester? Would there be a similar advantage as Fall Break? We would want enough latitude to explore this issue. One issue of consideration would be plans for Spring commencement. We would need to collaborate with Poudre Schools. We need a liaison to the District for better communication.</w:t>
      </w:r>
    </w:p>
    <w:p w14:paraId="5C916ACD" w14:textId="77777777" w:rsidR="00844BD8" w:rsidRPr="00844BD8" w:rsidRDefault="00844BD8" w:rsidP="00844BD8">
      <w:pPr>
        <w:rPr>
          <w:rFonts w:eastAsia="Times New Roman" w:cstheme="minorHAnsi"/>
        </w:rPr>
      </w:pPr>
    </w:p>
    <w:p w14:paraId="51BB2698" w14:textId="14E8BC43" w:rsidR="00844BD8" w:rsidRPr="00844BD8" w:rsidRDefault="00844BD8" w:rsidP="00844BD8">
      <w:pPr>
        <w:rPr>
          <w:rFonts w:eastAsia="Times New Roman" w:cstheme="minorHAnsi"/>
        </w:rPr>
      </w:pPr>
      <w:r w:rsidRPr="00844BD8">
        <w:rPr>
          <w:rFonts w:eastAsia="Times New Roman" w:cstheme="minorHAnsi"/>
        </w:rPr>
        <w:t>Whom should we include in the discussion? We would want conversations with others. Would we want to create a subcommittee led by other Deans?</w:t>
      </w:r>
    </w:p>
    <w:p w14:paraId="349B4C29" w14:textId="3C6D129D" w:rsidR="007A1C37" w:rsidRPr="00844BD8" w:rsidRDefault="007A1C37" w:rsidP="00844BD8">
      <w:pPr>
        <w:shd w:val="clear" w:color="auto" w:fill="FFFFFF"/>
        <w:rPr>
          <w:rFonts w:eastAsia="Times New Roman" w:cstheme="minorHAnsi"/>
        </w:rPr>
      </w:pPr>
    </w:p>
    <w:sectPr w:rsidR="007A1C37" w:rsidRPr="00844BD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6"/>
  </w:num>
  <w:num w:numId="3">
    <w:abstractNumId w:val="1"/>
  </w:num>
  <w:num w:numId="4">
    <w:abstractNumId w:val="5"/>
  </w:num>
  <w:num w:numId="5">
    <w:abstractNumId w:val="4"/>
  </w:num>
  <w:num w:numId="6">
    <w:abstractNumId w:val="2"/>
  </w:num>
  <w:num w:numId="7">
    <w:abstractNumId w:val="7"/>
  </w:num>
  <w:num w:numId="8">
    <w:abstractNumId w:val="3"/>
  </w:num>
  <w:num w:numId="9">
    <w:abstractNumId w:val="8"/>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9566F"/>
    <w:rsid w:val="001C6A9E"/>
    <w:rsid w:val="00235993"/>
    <w:rsid w:val="00273718"/>
    <w:rsid w:val="0029462D"/>
    <w:rsid w:val="00342C39"/>
    <w:rsid w:val="003A39CC"/>
    <w:rsid w:val="004B6DF8"/>
    <w:rsid w:val="004C7FDB"/>
    <w:rsid w:val="005618A6"/>
    <w:rsid w:val="0057332E"/>
    <w:rsid w:val="005849A9"/>
    <w:rsid w:val="00592BA7"/>
    <w:rsid w:val="005D753D"/>
    <w:rsid w:val="006804BA"/>
    <w:rsid w:val="00702600"/>
    <w:rsid w:val="007803A2"/>
    <w:rsid w:val="007A1C37"/>
    <w:rsid w:val="007A2ED8"/>
    <w:rsid w:val="007D5546"/>
    <w:rsid w:val="00844BD8"/>
    <w:rsid w:val="0090641B"/>
    <w:rsid w:val="00921F4F"/>
    <w:rsid w:val="00A307C1"/>
    <w:rsid w:val="00A3515D"/>
    <w:rsid w:val="00A51FC5"/>
    <w:rsid w:val="00A835E7"/>
    <w:rsid w:val="00AF41E4"/>
    <w:rsid w:val="00AF692E"/>
    <w:rsid w:val="00B6624C"/>
    <w:rsid w:val="00B71A6C"/>
    <w:rsid w:val="00BE031F"/>
    <w:rsid w:val="00C86ADF"/>
    <w:rsid w:val="00CF38D5"/>
    <w:rsid w:val="00D048A2"/>
    <w:rsid w:val="00D10C3C"/>
    <w:rsid w:val="00D74DD7"/>
    <w:rsid w:val="00DA10ED"/>
    <w:rsid w:val="00DE52D6"/>
    <w:rsid w:val="00E61B69"/>
    <w:rsid w:val="00EA2921"/>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semiHidden/>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269B3F40-336C-413B-8011-21D350BB5AD2}">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573879EE-EEF0-47C3-BE73-A1A88C9CB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1093</Words>
  <Characters>6234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2020-09-01T20:52:00Z</dcterms:created>
  <dcterms:modified xsi:type="dcterms:W3CDTF">2020-09-01T20:52:00Z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